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076845">
        <w:rPr>
          <w:rFonts w:ascii="Times New Roman" w:hAnsi="Times New Roman" w:cs="Times New Roman"/>
          <w:b/>
          <w:sz w:val="28"/>
          <w:szCs w:val="28"/>
          <w:lang w:val="tt-RU"/>
        </w:rPr>
        <w:t>14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076845" w:rsidRPr="00DA51D7" w:rsidRDefault="00076845" w:rsidP="00076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076845" w:rsidRPr="00232A46" w:rsidRDefault="00076845" w:rsidP="0007684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076845" w:rsidRPr="00232A46" w:rsidTr="006B39B3">
        <w:tc>
          <w:tcPr>
            <w:tcW w:w="1147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076845" w:rsidRPr="00232A46" w:rsidRDefault="00076845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076845" w:rsidRPr="00DF678A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78A">
              <w:rPr>
                <w:rFonts w:ascii="Times New Roman" w:hAnsi="Times New Roman" w:cs="Times New Roman"/>
                <w:sz w:val="24"/>
                <w:szCs w:val="24"/>
              </w:rPr>
              <w:t>Как строится текст?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 из Интернета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76845" w:rsidRPr="00846AFD" w:rsidRDefault="00076845" w:rsidP="006B39B3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Составить  текст на свободную тему</w:t>
            </w:r>
            <w:r w:rsidRPr="00846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76845" w:rsidRPr="00846AFD" w:rsidRDefault="00076845" w:rsidP="006B39B3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озаглавить текст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076845" w:rsidRPr="00E15F60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 в класс</w:t>
            </w:r>
          </w:p>
        </w:tc>
        <w:tc>
          <w:tcPr>
            <w:tcW w:w="2114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74B">
              <w:rPr>
                <w:rFonts w:ascii="Times New Roman" w:hAnsi="Times New Roman" w:cs="Times New Roman"/>
                <w:sz w:val="24"/>
                <w:szCs w:val="24"/>
              </w:rPr>
              <w:t>Мы разговариваем про животных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З. Р. Назипова</w:t>
            </w:r>
          </w:p>
          <w:p w:rsidR="00076845" w:rsidRPr="00FF48E9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7684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D4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диалог (8 реплик) или монолог </w:t>
            </w:r>
            <w:proofErr w:type="gramStart"/>
            <w:r w:rsidRPr="00C86D44">
              <w:rPr>
                <w:rFonts w:ascii="Times New Roman" w:hAnsi="Times New Roman" w:cs="Times New Roman"/>
                <w:sz w:val="24"/>
                <w:szCs w:val="24"/>
              </w:rPr>
              <w:t>( 8</w:t>
            </w:r>
            <w:proofErr w:type="gramEnd"/>
            <w:r w:rsidRPr="00C86D4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предложений)  про диких животных</w:t>
            </w: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61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“Правила вежливости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(этикета)</w:t>
            </w:r>
            <w:r w:rsidRPr="007061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076845" w:rsidRPr="00FF48E9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7684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правила разговорного  этикета</w:t>
            </w:r>
          </w:p>
        </w:tc>
        <w:tc>
          <w:tcPr>
            <w:tcW w:w="1842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диалог на свободную тему, соблюдая правила вежливого общения (10 реплик)</w:t>
            </w: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8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Спряжения условного наклонения глагола по лицам и числам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076845" w:rsidRPr="00FF48E9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7684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Повторить материал по теме, просклонять глаголы  по лицам и числам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составить предложения</w:t>
            </w: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076845" w:rsidRPr="00340C94" w:rsidTr="006B39B3">
        <w:tc>
          <w:tcPr>
            <w:tcW w:w="1147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563">
              <w:rPr>
                <w:rFonts w:ascii="Times New Roman" w:hAnsi="Times New Roman" w:cs="Times New Roman"/>
                <w:sz w:val="24"/>
                <w:szCs w:val="24"/>
              </w:rPr>
              <w:t>Спряжение определенного прошедшего времени глагола по лицам и числам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845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Күңелле татар теле”</w:t>
            </w:r>
          </w:p>
          <w:p w:rsidR="00076845" w:rsidRPr="00FF48E9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7684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7684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7684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845" w:rsidRPr="003B6B56" w:rsidRDefault="00076845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</w:t>
            </w:r>
          </w:p>
        </w:tc>
        <w:tc>
          <w:tcPr>
            <w:tcW w:w="1842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77C">
              <w:rPr>
                <w:rFonts w:ascii="Times New Roman" w:hAnsi="Times New Roman" w:cs="Times New Roman"/>
                <w:sz w:val="24"/>
                <w:szCs w:val="24"/>
              </w:rPr>
              <w:t>Проспрягать три глагола  определенного прошедшего времени глагола по лицам и числам</w:t>
            </w:r>
          </w:p>
        </w:tc>
        <w:tc>
          <w:tcPr>
            <w:tcW w:w="1276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076845" w:rsidRPr="00340C94" w:rsidRDefault="0007684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</w:tbl>
    <w:p w:rsidR="00076845" w:rsidRDefault="00076845" w:rsidP="00076845">
      <w:pPr>
        <w:rPr>
          <w:rFonts w:ascii="Times New Roman" w:hAnsi="Times New Roman" w:cs="Times New Roman"/>
          <w:sz w:val="24"/>
          <w:szCs w:val="24"/>
        </w:rPr>
      </w:pPr>
    </w:p>
    <w:p w:rsidR="0066100C" w:rsidRPr="002767FD" w:rsidRDefault="0066100C" w:rsidP="006610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62"/>
        <w:gridCol w:w="2029"/>
        <w:gridCol w:w="1525"/>
        <w:gridCol w:w="1571"/>
        <w:gridCol w:w="1578"/>
        <w:gridCol w:w="1682"/>
      </w:tblGrid>
      <w:tr w:rsidR="0066100C" w:rsidRPr="008004E4" w:rsidTr="00097C42">
        <w:tc>
          <w:tcPr>
            <w:tcW w:w="1314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3062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70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18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21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21" w:type="dxa"/>
          </w:tcPr>
          <w:p w:rsidR="0066100C" w:rsidRPr="008004E4" w:rsidRDefault="0066100C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6100C" w:rsidRPr="008004E4" w:rsidTr="00097C42">
        <w:tc>
          <w:tcPr>
            <w:tcW w:w="1314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1-й урок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062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Котлау үрнәкләре. Образцы поздравлений 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470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</w:tc>
        <w:tc>
          <w:tcPr>
            <w:tcW w:w="15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До 17.04.2020</w:t>
            </w:r>
          </w:p>
        </w:tc>
        <w:tc>
          <w:tcPr>
            <w:tcW w:w="16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или аудиозапись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66100C" w:rsidRPr="008004E4" w:rsidTr="00097C42">
        <w:tc>
          <w:tcPr>
            <w:tcW w:w="1314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2 в класс</w:t>
            </w:r>
          </w:p>
        </w:tc>
        <w:tc>
          <w:tcPr>
            <w:tcW w:w="3062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А.Линдгрен. «Малыш и </w:t>
            </w:r>
            <w:proofErr w:type="spellStart"/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Карлсон</w:t>
            </w:r>
            <w:proofErr w:type="spellEnd"/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живёт на крыше». Глава </w:t>
            </w:r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первая «</w:t>
            </w:r>
            <w:proofErr w:type="spellStart"/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Карлсон</w:t>
            </w:r>
            <w:proofErr w:type="spellEnd"/>
            <w:r w:rsidRPr="007105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живет на крыше». Образ главных героев.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470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сказку. </w:t>
            </w:r>
          </w:p>
        </w:tc>
        <w:tc>
          <w:tcPr>
            <w:tcW w:w="15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До 18.04.2020 г</w:t>
            </w:r>
          </w:p>
        </w:tc>
        <w:tc>
          <w:tcPr>
            <w:tcW w:w="16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факультатива</w:t>
            </w:r>
          </w:p>
        </w:tc>
      </w:tr>
      <w:tr w:rsidR="0066100C" w:rsidRPr="008004E4" w:rsidTr="00097C42">
        <w:tc>
          <w:tcPr>
            <w:tcW w:w="1314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3-й урок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3062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Проект эше “</w:t>
            </w:r>
            <w:r w:rsidRPr="0071052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Яхшылыкта – яктылык</w:t>
            </w:r>
            <w:r w:rsidRPr="0071052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”. </w:t>
            </w: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470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слова </w:t>
            </w:r>
          </w:p>
        </w:tc>
        <w:tc>
          <w:tcPr>
            <w:tcW w:w="15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До 18.04.2020г</w:t>
            </w:r>
          </w:p>
        </w:tc>
        <w:tc>
          <w:tcPr>
            <w:tcW w:w="16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100C" w:rsidRPr="008004E4" w:rsidTr="00097C42">
        <w:tc>
          <w:tcPr>
            <w:tcW w:w="1314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6-й урок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</w:tc>
        <w:tc>
          <w:tcPr>
            <w:tcW w:w="3062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с задачей различения и сходства.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470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8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До 17.04.2020г</w:t>
            </w:r>
          </w:p>
        </w:tc>
        <w:tc>
          <w:tcPr>
            <w:tcW w:w="1621" w:type="dxa"/>
          </w:tcPr>
          <w:p w:rsidR="0066100C" w:rsidRPr="00710522" w:rsidRDefault="0066100C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</w:t>
            </w:r>
          </w:p>
        </w:tc>
      </w:tr>
    </w:tbl>
    <w:p w:rsidR="0066100C" w:rsidRPr="008004E4" w:rsidRDefault="0066100C" w:rsidP="0066100C">
      <w:pPr>
        <w:rPr>
          <w:sz w:val="24"/>
          <w:szCs w:val="24"/>
        </w:rPr>
      </w:pPr>
    </w:p>
    <w:p w:rsidR="0066100C" w:rsidRDefault="0066100C" w:rsidP="00076845">
      <w:pPr>
        <w:rPr>
          <w:rFonts w:ascii="Times New Roman" w:hAnsi="Times New Roman" w:cs="Times New Roman"/>
          <w:sz w:val="24"/>
          <w:szCs w:val="24"/>
        </w:rPr>
      </w:pPr>
    </w:p>
    <w:p w:rsidR="00770655" w:rsidRPr="00634162" w:rsidRDefault="00770655" w:rsidP="007706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Мои четвероногие друзья.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770655" w:rsidRPr="00C25CB5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Дописать упражнение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770655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Б. Рахимова “Колыбельная”. З.Воскресенская “Мама”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770655" w:rsidRPr="002C2F9E" w:rsidRDefault="00C226C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770655"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</w:tcPr>
          <w:p w:rsidR="00770655" w:rsidRPr="002C2F9E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выразительное чтение 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отрывок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В.Богомолов. Рассказы о войне.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выразительное чтение 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выразительно отрывок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770655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0F2E">
              <w:rPr>
                <w:rFonts w:ascii="Times New Roman" w:hAnsi="Times New Roman"/>
                <w:sz w:val="23"/>
                <w:szCs w:val="23"/>
              </w:rPr>
              <w:t xml:space="preserve">Правила поведения в споре, как управлять собой </w:t>
            </w:r>
            <w:r w:rsidRPr="005A0F2E">
              <w:rPr>
                <w:rFonts w:ascii="Times New Roman" w:hAnsi="Times New Roman"/>
                <w:sz w:val="23"/>
                <w:szCs w:val="23"/>
              </w:rPr>
              <w:lastRenderedPageBreak/>
              <w:t>и собеседником.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вопросы по теме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770655" w:rsidRDefault="00770655" w:rsidP="00097C42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Доклад, сообщение.</w:t>
            </w:r>
          </w:p>
          <w:p w:rsidR="00770655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задание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770655" w:rsidRPr="006E34E2" w:rsidTr="00097C42">
        <w:tc>
          <w:tcPr>
            <w:tcW w:w="1319" w:type="dxa"/>
          </w:tcPr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770655" w:rsidRPr="006E34E2" w:rsidRDefault="00770655" w:rsidP="00097C4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770655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Сравнительное описание с задачей различения и сходства.</w:t>
            </w:r>
            <w:r w:rsidRPr="005A0F2E">
              <w:rPr>
                <w:rFonts w:ascii="Times New Roman" w:hAnsi="Times New Roman"/>
                <w:sz w:val="23"/>
                <w:szCs w:val="23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Доделать упражнение </w:t>
            </w:r>
          </w:p>
        </w:tc>
        <w:tc>
          <w:tcPr>
            <w:tcW w:w="140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655" w:rsidRPr="006E34E2" w:rsidRDefault="00770655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770655" w:rsidRDefault="00770655" w:rsidP="0007684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horzAnchor="margin" w:tblpX="-176" w:tblpY="1050"/>
        <w:tblW w:w="9810" w:type="dxa"/>
        <w:tblLook w:val="04A0" w:firstRow="1" w:lastRow="0" w:firstColumn="1" w:lastColumn="0" w:noHBand="0" w:noVBand="1"/>
      </w:tblPr>
      <w:tblGrid>
        <w:gridCol w:w="1729"/>
        <w:gridCol w:w="1890"/>
        <w:gridCol w:w="1671"/>
        <w:gridCol w:w="1456"/>
        <w:gridCol w:w="1785"/>
        <w:gridCol w:w="1279"/>
      </w:tblGrid>
      <w:tr w:rsidR="00632B42" w:rsidRPr="0065778F" w:rsidTr="00097C42">
        <w:tc>
          <w:tcPr>
            <w:tcW w:w="172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  занятия  дата</w:t>
            </w: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785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32B42" w:rsidRPr="0065778F" w:rsidTr="00097C42">
        <w:tc>
          <w:tcPr>
            <w:tcW w:w="172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использование в речи послеложных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упражнение</w:t>
            </w:r>
          </w:p>
        </w:tc>
        <w:tc>
          <w:tcPr>
            <w:tcW w:w="1785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32B42" w:rsidRPr="0065778F" w:rsidTr="00097C42">
        <w:tc>
          <w:tcPr>
            <w:tcW w:w="1729" w:type="dxa"/>
          </w:tcPr>
          <w:p w:rsidR="00632B42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--------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--------</w:t>
            </w: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--------</w:t>
            </w:r>
          </w:p>
        </w:tc>
        <w:tc>
          <w:tcPr>
            <w:tcW w:w="1785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---------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---------</w:t>
            </w:r>
          </w:p>
        </w:tc>
      </w:tr>
      <w:tr w:rsidR="00632B42" w:rsidRPr="0065778F" w:rsidTr="00097C42">
        <w:tc>
          <w:tcPr>
            <w:tcW w:w="1729" w:type="dxa"/>
          </w:tcPr>
          <w:p w:rsidR="00632B42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5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632B42" w:rsidRPr="0065778F" w:rsidTr="00097C42">
        <w:tc>
          <w:tcPr>
            <w:tcW w:w="1729" w:type="dxa"/>
          </w:tcPr>
          <w:p w:rsidR="00632B42" w:rsidRPr="007E016A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632B42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7а/в</w:t>
            </w: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упражнение</w:t>
            </w:r>
          </w:p>
        </w:tc>
        <w:tc>
          <w:tcPr>
            <w:tcW w:w="1785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группу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32B42" w:rsidRPr="0065778F" w:rsidTr="00097C42">
        <w:tc>
          <w:tcPr>
            <w:tcW w:w="1729" w:type="dxa"/>
          </w:tcPr>
          <w:p w:rsidR="00632B42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632B42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632B42" w:rsidRPr="007E016A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671" w:type="dxa"/>
          </w:tcPr>
          <w:p w:rsidR="00632B42" w:rsidRDefault="00632B42" w:rsidP="00097C4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456" w:type="dxa"/>
          </w:tcPr>
          <w:p w:rsidR="00632B42" w:rsidRDefault="00632B42" w:rsidP="00097C4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785" w:type="dxa"/>
          </w:tcPr>
          <w:p w:rsidR="00632B42" w:rsidRDefault="00632B42" w:rsidP="00097C4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279" w:type="dxa"/>
          </w:tcPr>
          <w:p w:rsidR="00632B42" w:rsidRDefault="00632B42" w:rsidP="00097C4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632B42" w:rsidRPr="0065778F" w:rsidTr="00097C42">
        <w:tc>
          <w:tcPr>
            <w:tcW w:w="172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6-й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90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 определенного прошедшего времени глагола в  III л., ед.ч.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E0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71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56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Дописать упражнение</w:t>
            </w:r>
          </w:p>
        </w:tc>
        <w:tc>
          <w:tcPr>
            <w:tcW w:w="1785" w:type="dxa"/>
          </w:tcPr>
          <w:p w:rsidR="00632B42" w:rsidRPr="00061AE7" w:rsidRDefault="00632B42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9" w:type="dxa"/>
          </w:tcPr>
          <w:p w:rsidR="00632B42" w:rsidRPr="0065778F" w:rsidRDefault="00632B42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proofErr w:type="spellStart"/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632B42" w:rsidRPr="0065778F" w:rsidRDefault="00632B42" w:rsidP="00632B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  <w:proofErr w:type="spellStart"/>
      <w:r>
        <w:rPr>
          <w:b/>
          <w:sz w:val="28"/>
          <w:szCs w:val="28"/>
        </w:rPr>
        <w:t>Шарафиева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Наиловна</w:t>
      </w:r>
      <w:proofErr w:type="spellEnd"/>
      <w:r>
        <w:rPr>
          <w:b/>
          <w:sz w:val="28"/>
          <w:szCs w:val="28"/>
        </w:rPr>
        <w:t xml:space="preserve"> </w:t>
      </w:r>
    </w:p>
    <w:p w:rsidR="00632B42" w:rsidRDefault="00632B42" w:rsidP="00076845">
      <w:pPr>
        <w:rPr>
          <w:rFonts w:ascii="Times New Roman" w:hAnsi="Times New Roman" w:cs="Times New Roman"/>
          <w:sz w:val="24"/>
          <w:szCs w:val="24"/>
        </w:rPr>
      </w:pPr>
    </w:p>
    <w:p w:rsidR="00C66B13" w:rsidRPr="003541E4" w:rsidRDefault="00C66B13" w:rsidP="00C66B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3541E4">
        <w:rPr>
          <w:rFonts w:ascii="Times New Roman" w:hAnsi="Times New Roman" w:cs="Times New Roman"/>
          <w:b/>
          <w:sz w:val="28"/>
          <w:szCs w:val="28"/>
        </w:rPr>
        <w:t xml:space="preserve">Учитель  Шибалова Эльмира  </w:t>
      </w:r>
      <w:proofErr w:type="spellStart"/>
      <w:r w:rsidRPr="003541E4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C66B13" w:rsidRPr="008471D8" w:rsidTr="006B39B3">
        <w:tc>
          <w:tcPr>
            <w:tcW w:w="1560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Pr="0090720F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843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2-о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й урок 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14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C66B13" w:rsidRDefault="00C66B13" w:rsidP="006B39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Словарная статья, ее строение 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C66B13" w:rsidRPr="00304BD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BAA">
              <w:rPr>
                <w:rFonts w:ascii="Times New Roman" w:hAnsi="Times New Roman" w:cs="Times New Roman"/>
                <w:sz w:val="24"/>
                <w:szCs w:val="24"/>
              </w:rPr>
              <w:t xml:space="preserve">https://www.youtube.com/watch?v=fwltiRRLekk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статью по плану</w:t>
            </w:r>
          </w:p>
        </w:tc>
        <w:tc>
          <w:tcPr>
            <w:tcW w:w="1434" w:type="dxa"/>
          </w:tcPr>
          <w:p w:rsidR="00C66B13" w:rsidRPr="00304BD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 класс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F7">
              <w:rPr>
                <w:rFonts w:ascii="Times New Roman" w:hAnsi="Times New Roman"/>
                <w:sz w:val="24"/>
                <w:szCs w:val="24"/>
                <w:lang w:eastAsia="ru-RU"/>
              </w:rPr>
              <w:t>Е.Мурашова «Класс коррекции»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C66B13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66B13" w:rsidRPr="006D076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https://fb.ru/article/367298/povest-ekaterinyi-murashovoy-klass-korrektsii-kratkoe-</w:t>
              </w:r>
              <w:r w:rsidR="00C66B13" w:rsidRPr="006D076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soderjanie-i-osnovnaya-myisl-proizvedeniya</w:t>
              </w:r>
            </w:hyperlink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рассказ о жизни детей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й урок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</w:rPr>
              <w:t xml:space="preserve">Правила поведения в споре, как управлять собой и </w:t>
            </w:r>
            <w:proofErr w:type="spellStart"/>
            <w:r w:rsidRPr="00EB25B3">
              <w:rPr>
                <w:rFonts w:ascii="Times New Roman" w:hAnsi="Times New Roman"/>
                <w:sz w:val="24"/>
                <w:szCs w:val="24"/>
              </w:rPr>
              <w:t>собеседником.</w:t>
            </w:r>
            <w:r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факультативы</w:t>
            </w:r>
          </w:p>
        </w:tc>
        <w:tc>
          <w:tcPr>
            <w:tcW w:w="2126" w:type="dxa"/>
          </w:tcPr>
          <w:p w:rsidR="00C66B13" w:rsidRDefault="00C226C5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66B13" w:rsidRPr="00F013C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https://www.youtube.com/watch?v=pQM7WypAO4g</w:t>
              </w:r>
            </w:hyperlink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ситуации составить диалог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843" w:type="dxa"/>
          </w:tcPr>
          <w:p w:rsidR="00C66B13" w:rsidRDefault="00C66B13" w:rsidP="006B39B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25B3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графиков, диаграмм, схем для представления информации.</w:t>
            </w:r>
          </w:p>
          <w:p w:rsidR="00C66B13" w:rsidRPr="00EB25B3" w:rsidRDefault="00C66B13" w:rsidP="006B39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Мои факультативы</w:t>
            </w:r>
          </w:p>
        </w:tc>
        <w:tc>
          <w:tcPr>
            <w:tcW w:w="2126" w:type="dxa"/>
          </w:tcPr>
          <w:p w:rsidR="00C66B13" w:rsidRDefault="00C66B13" w:rsidP="006B39B3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Конспект урока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C66B13" w:rsidRDefault="00C66B13" w:rsidP="006B39B3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текст по схеме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6B13" w:rsidRPr="008471D8" w:rsidTr="006B39B3">
        <w:tc>
          <w:tcPr>
            <w:tcW w:w="1560" w:type="dxa"/>
          </w:tcPr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843" w:type="dxa"/>
          </w:tcPr>
          <w:p w:rsidR="00C66B13" w:rsidRDefault="00C66B13" w:rsidP="006B39B3">
            <w:pPr>
              <w:rPr>
                <w:rFonts w:ascii="Times New Roman" w:hAnsi="Times New Roman"/>
                <w:sz w:val="24"/>
                <w:szCs w:val="24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Правила сравнения.</w:t>
            </w:r>
          </w:p>
          <w:p w:rsidR="00C66B13" w:rsidRPr="00EB25B3" w:rsidRDefault="00C66B13" w:rsidP="006B39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C66B13" w:rsidRDefault="00C226C5" w:rsidP="006B39B3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66B13" w:rsidRPr="006D076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https://multiurok.ru/files/urok-ritoriki-v-4-klassie-na-tiemu-sravni-i-skazhi-pravila-sravnieniia.html</w:t>
              </w:r>
            </w:hyperlink>
          </w:p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C66B13" w:rsidRDefault="00C66B13" w:rsidP="006B39B3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6B13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предметы по правилам</w:t>
            </w:r>
          </w:p>
        </w:tc>
        <w:tc>
          <w:tcPr>
            <w:tcW w:w="1434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C66B13" w:rsidRPr="008471D8" w:rsidRDefault="00C66B13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C66B13" w:rsidRDefault="00C66B13" w:rsidP="00C66B13">
      <w:pPr>
        <w:rPr>
          <w:rFonts w:ascii="Times New Roman" w:hAnsi="Times New Roman" w:cs="Times New Roman"/>
          <w:sz w:val="24"/>
          <w:szCs w:val="24"/>
        </w:rPr>
      </w:pPr>
    </w:p>
    <w:p w:rsidR="00D24777" w:rsidRPr="00345FDB" w:rsidRDefault="00D24777" w:rsidP="00D2477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45FDB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877"/>
        <w:gridCol w:w="1530"/>
        <w:gridCol w:w="1510"/>
        <w:gridCol w:w="1572"/>
        <w:gridCol w:w="1556"/>
      </w:tblGrid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170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речи. Текст и его основные признаки.</w:t>
            </w: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14.04.2020- 16.04.2020</w:t>
            </w: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14.04.2020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 класс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pStyle w:val="aa"/>
              <w:spacing w:after="0"/>
              <w:ind w:firstLine="709"/>
              <w:rPr>
                <w:lang w:val="tt-RU"/>
              </w:rPr>
            </w:pPr>
            <w:r w:rsidRPr="008170CC">
              <w:rPr>
                <w:lang w:val="tt-RU"/>
              </w:rPr>
              <w:t xml:space="preserve">Закария </w:t>
            </w:r>
            <w:r w:rsidRPr="008170CC">
              <w:rPr>
                <w:spacing w:val="-3"/>
                <w:lang w:val="tt-RU"/>
              </w:rPr>
              <w:t xml:space="preserve">Ахмеров. </w:t>
            </w:r>
            <w:r w:rsidRPr="008170CC">
              <w:rPr>
                <w:lang w:val="tt-RU"/>
              </w:rPr>
              <w:t>Деревья тоже болеют.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Юлдуз Шарапова. Одуванчик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 мультфильм.</w:t>
            </w: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14.04.2020-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14.04.2020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Просим </w:t>
            </w:r>
            <w:r w:rsidRPr="008170C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помощи.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</w:t>
            </w: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 на edu.tatar.ru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прочитать </w:t>
            </w: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все части, тест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14.04.2020-</w:t>
            </w: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16.04.2020</w:t>
            </w: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почта, </w:t>
            </w: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факультатив.</w:t>
            </w:r>
          </w:p>
        </w:tc>
      </w:tr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5-й урок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послелогов и послеложных слов.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следующие части, составить 10 вопросов к тексту по изучаемой части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14.04.2020-17.04.2020</w:t>
            </w: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24777" w:rsidRPr="008170CC" w:rsidTr="00097C42">
        <w:tc>
          <w:tcPr>
            <w:tcW w:w="152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877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Словосочетание и предложение. </w:t>
            </w:r>
          </w:p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3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упражнение, повторить правило.</w:t>
            </w:r>
          </w:p>
        </w:tc>
        <w:tc>
          <w:tcPr>
            <w:tcW w:w="1572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14.04.2020-17.04.2020</w:t>
            </w:r>
          </w:p>
        </w:tc>
        <w:tc>
          <w:tcPr>
            <w:tcW w:w="1556" w:type="dxa"/>
          </w:tcPr>
          <w:p w:rsidR="00D24777" w:rsidRPr="008170CC" w:rsidRDefault="00D24777" w:rsidP="00097C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D24777" w:rsidRPr="00D64913" w:rsidRDefault="00D24777" w:rsidP="00D24777">
      <w:pPr>
        <w:rPr>
          <w:lang w:val="tt-RU"/>
        </w:rPr>
      </w:pPr>
    </w:p>
    <w:p w:rsidR="00D24777" w:rsidRDefault="00D24777" w:rsidP="00C66B13">
      <w:pPr>
        <w:rPr>
          <w:rFonts w:ascii="Times New Roman" w:hAnsi="Times New Roman" w:cs="Times New Roman"/>
          <w:sz w:val="24"/>
          <w:szCs w:val="24"/>
        </w:rPr>
      </w:pPr>
    </w:p>
    <w:p w:rsidR="007119DF" w:rsidRPr="00DA51D7" w:rsidRDefault="007119DF" w:rsidP="00711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7119DF" w:rsidRPr="00232A46" w:rsidRDefault="007119DF" w:rsidP="007119DF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7119DF" w:rsidRPr="00232A46" w:rsidTr="00097C42">
        <w:tc>
          <w:tcPr>
            <w:tcW w:w="1147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7119DF" w:rsidRPr="00232A46" w:rsidRDefault="007119DF" w:rsidP="0009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119DF" w:rsidRPr="00297E27" w:rsidTr="00097C42">
        <w:tc>
          <w:tcPr>
            <w:tcW w:w="1147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7119DF" w:rsidRPr="00297E27" w:rsidRDefault="007119DF" w:rsidP="00097C42">
            <w:pPr>
              <w:rPr>
                <w:rFonts w:ascii="Times New Roman" w:hAnsi="Times New Roman"/>
                <w:sz w:val="23"/>
                <w:szCs w:val="23"/>
              </w:rPr>
            </w:pPr>
            <w:r w:rsidRPr="00297E27">
              <w:rPr>
                <w:rFonts w:ascii="Times New Roman" w:hAnsi="Times New Roman"/>
                <w:sz w:val="23"/>
                <w:szCs w:val="23"/>
              </w:rPr>
              <w:t xml:space="preserve">Коммуникативные стратегии и тактики устного общения: убеждение, комплимент, уговаривание, похвала, </w:t>
            </w:r>
            <w:proofErr w:type="spellStart"/>
            <w:r w:rsidRPr="00297E27">
              <w:rPr>
                <w:rFonts w:ascii="Times New Roman" w:hAnsi="Times New Roman"/>
                <w:sz w:val="23"/>
                <w:szCs w:val="23"/>
              </w:rPr>
              <w:t>самопрезентация</w:t>
            </w:r>
            <w:proofErr w:type="spellEnd"/>
            <w:r w:rsidRPr="00297E27">
              <w:rPr>
                <w:rFonts w:ascii="Times New Roman" w:hAnsi="Times New Roman"/>
                <w:sz w:val="23"/>
                <w:szCs w:val="23"/>
              </w:rPr>
              <w:t xml:space="preserve"> и др., сохранение инициативы в диалоге, уклонение от инициативы, завершение диалога и др.</w:t>
            </w:r>
          </w:p>
          <w:p w:rsidR="007119DF" w:rsidRPr="00297E27" w:rsidRDefault="007119DF" w:rsidP="00097C42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7119DF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950" w:type="dxa"/>
          </w:tcPr>
          <w:p w:rsidR="007119DF" w:rsidRPr="00297E27" w:rsidRDefault="007119DF" w:rsidP="00097C42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7119DF" w:rsidRPr="00297E27" w:rsidTr="00097C42">
        <w:tc>
          <w:tcPr>
            <w:tcW w:w="1147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7119DF" w:rsidRPr="00297E27" w:rsidRDefault="007119DF" w:rsidP="00097C42">
            <w:pPr>
              <w:pStyle w:val="question-pagedescription-text"/>
              <w:spacing w:before="0" w:beforeAutospacing="0" w:after="150" w:afterAutospacing="0" w:line="360" w:lineRule="auto"/>
              <w:ind w:left="720"/>
            </w:pPr>
            <w:r w:rsidRPr="00297E27">
              <w:t xml:space="preserve">Правила информационной безопасности при </w:t>
            </w:r>
            <w:r w:rsidRPr="00297E27">
              <w:lastRenderedPageBreak/>
              <w:t>общении в социальных сетях.</w:t>
            </w:r>
          </w:p>
          <w:p w:rsidR="007119DF" w:rsidRPr="00297E27" w:rsidRDefault="007119DF" w:rsidP="00097C42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7119DF" w:rsidRPr="00297E27" w:rsidRDefault="007119DF" w:rsidP="00097C42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950" w:type="dxa"/>
          </w:tcPr>
          <w:p w:rsidR="007119DF" w:rsidRPr="00297E27" w:rsidRDefault="007119DF" w:rsidP="00097C42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7119DF" w:rsidRPr="00297E27" w:rsidRDefault="007119DF" w:rsidP="00097C42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  <w:p w:rsidR="007119DF" w:rsidRPr="00297E27" w:rsidRDefault="007119DF" w:rsidP="00097C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119DF" w:rsidRPr="00297E27" w:rsidRDefault="007119DF" w:rsidP="007119DF"/>
    <w:p w:rsidR="007119DF" w:rsidRPr="008471D8" w:rsidRDefault="007119DF" w:rsidP="00C66B13">
      <w:pPr>
        <w:rPr>
          <w:rFonts w:ascii="Times New Roman" w:hAnsi="Times New Roman" w:cs="Times New Roman"/>
          <w:sz w:val="24"/>
          <w:szCs w:val="24"/>
        </w:rPr>
      </w:pPr>
    </w:p>
    <w:p w:rsidR="008135A6" w:rsidRDefault="008135A6" w:rsidP="008135A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8135A6" w:rsidRDefault="008135A6" w:rsidP="008135A6">
      <w:pPr>
        <w:rPr>
          <w:b/>
        </w:rPr>
      </w:pPr>
    </w:p>
    <w:tbl>
      <w:tblPr>
        <w:tblStyle w:val="a3"/>
        <w:tblW w:w="1074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8"/>
        <w:gridCol w:w="2977"/>
        <w:gridCol w:w="1417"/>
        <w:gridCol w:w="1985"/>
        <w:gridCol w:w="1559"/>
        <w:gridCol w:w="1354"/>
      </w:tblGrid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/Г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Pr="00D51652" w:rsidRDefault="008135A6" w:rsidP="006B39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D516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окончаний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теле, 5 класс,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8135A6" w:rsidRPr="003835DF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Pr="00860069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256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14.04.2020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Личные и притяжательные местоимения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Учебное пособие</w:t>
            </w:r>
            <w:r w:rsidRPr="00A4515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теле” 6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Н.В.Максимов</w:t>
            </w:r>
            <w:r w:rsidRPr="00606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М.З.Хамидуллина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266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267</w:t>
            </w:r>
          </w:p>
          <w:p w:rsidR="008135A6" w:rsidRPr="00E11F5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A6" w:rsidRDefault="008135A6" w:rsidP="006B39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  <w:t xml:space="preserve">                  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__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A6" w:rsidRPr="00651645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     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___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14.04.2020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7Б/В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Күнегүләр эшләү  </w:t>
            </w:r>
          </w:p>
          <w:p w:rsidR="008135A6" w:rsidRDefault="008135A6" w:rsidP="006B39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  “Күңелле татар теле” 7 класс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Pr="00216F4D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16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14.04.2020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9А/Б/В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Нормы литературного языка</w:t>
            </w:r>
          </w:p>
          <w:p w:rsidR="008135A6" w:rsidRPr="004351C5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теле, 9 класс,</w:t>
            </w:r>
            <w:r w:rsidRPr="004351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135A6" w:rsidRPr="00CE1799" w:rsidRDefault="008135A6" w:rsidP="006B39B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51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Уч.пособие Р.Х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4351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Мирзаһитов.М.М.Шакурова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Pr="00216F4D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16F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Упражнение  179</w:t>
            </w:r>
            <w:r w:rsidRPr="00216F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16F4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135A6" w:rsidTr="006B39B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урок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14.04.2020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3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:  Спряжение глаголов настоящего времени</w:t>
            </w:r>
          </w:p>
          <w:p w:rsidR="008135A6" w:rsidRDefault="008135A6" w:rsidP="006B39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Учебник  “Күңелле татар теле”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 3 класс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  <w:p w:rsidR="008135A6" w:rsidRDefault="008135A6" w:rsidP="006B39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Pr="000B389B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38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равило на стр.34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0B38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38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пражнения 6</w:t>
            </w:r>
            <w:r w:rsidRPr="000B3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38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A6" w:rsidRDefault="008135A6" w:rsidP="006B39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8135A6" w:rsidRDefault="008135A6" w:rsidP="008135A6">
      <w:pPr>
        <w:tabs>
          <w:tab w:val="left" w:pos="5835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:rsidR="008135A6" w:rsidRDefault="008135A6" w:rsidP="008135A6"/>
    <w:p w:rsidR="00076845" w:rsidRDefault="00076845" w:rsidP="00076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845" w:rsidRDefault="00076845" w:rsidP="00076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845" w:rsidRDefault="00076845" w:rsidP="00076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845" w:rsidRDefault="00076845" w:rsidP="00076845"/>
    <w:p w:rsidR="00076845" w:rsidRDefault="00076845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76845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360AF"/>
    <w:rsid w:val="000653A0"/>
    <w:rsid w:val="00065F7B"/>
    <w:rsid w:val="00075AB9"/>
    <w:rsid w:val="000763E3"/>
    <w:rsid w:val="00076845"/>
    <w:rsid w:val="0008649A"/>
    <w:rsid w:val="00086B3F"/>
    <w:rsid w:val="00090A2B"/>
    <w:rsid w:val="00097345"/>
    <w:rsid w:val="000B1DEE"/>
    <w:rsid w:val="000B7B7A"/>
    <w:rsid w:val="000F2B8D"/>
    <w:rsid w:val="000F3B58"/>
    <w:rsid w:val="00133E00"/>
    <w:rsid w:val="00197481"/>
    <w:rsid w:val="001A18A8"/>
    <w:rsid w:val="001A5610"/>
    <w:rsid w:val="001A6D24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A76A9"/>
    <w:rsid w:val="002B1305"/>
    <w:rsid w:val="002B20EA"/>
    <w:rsid w:val="002B779D"/>
    <w:rsid w:val="002C004B"/>
    <w:rsid w:val="002C0801"/>
    <w:rsid w:val="002E4E05"/>
    <w:rsid w:val="00312E49"/>
    <w:rsid w:val="00313344"/>
    <w:rsid w:val="003156B3"/>
    <w:rsid w:val="00340C94"/>
    <w:rsid w:val="00344899"/>
    <w:rsid w:val="00351D85"/>
    <w:rsid w:val="003541E4"/>
    <w:rsid w:val="00380285"/>
    <w:rsid w:val="003B7C7D"/>
    <w:rsid w:val="003E04CA"/>
    <w:rsid w:val="003F619D"/>
    <w:rsid w:val="00400CF0"/>
    <w:rsid w:val="00451F94"/>
    <w:rsid w:val="00482258"/>
    <w:rsid w:val="0049062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77C63"/>
    <w:rsid w:val="00580CED"/>
    <w:rsid w:val="00582CE6"/>
    <w:rsid w:val="005D204B"/>
    <w:rsid w:val="005D455E"/>
    <w:rsid w:val="005D7DCB"/>
    <w:rsid w:val="005E2F82"/>
    <w:rsid w:val="005F4C6D"/>
    <w:rsid w:val="006112E6"/>
    <w:rsid w:val="006269D5"/>
    <w:rsid w:val="00632B42"/>
    <w:rsid w:val="006352F8"/>
    <w:rsid w:val="00644313"/>
    <w:rsid w:val="0066100C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80386"/>
    <w:rsid w:val="00786968"/>
    <w:rsid w:val="0079580F"/>
    <w:rsid w:val="007A566F"/>
    <w:rsid w:val="007C1BA7"/>
    <w:rsid w:val="00800A3D"/>
    <w:rsid w:val="008135A6"/>
    <w:rsid w:val="00817DA6"/>
    <w:rsid w:val="00830B2B"/>
    <w:rsid w:val="008328B0"/>
    <w:rsid w:val="008365EA"/>
    <w:rsid w:val="00844F48"/>
    <w:rsid w:val="0085402D"/>
    <w:rsid w:val="0087177D"/>
    <w:rsid w:val="00894B0B"/>
    <w:rsid w:val="0089524B"/>
    <w:rsid w:val="008975B0"/>
    <w:rsid w:val="008A11EB"/>
    <w:rsid w:val="008C3339"/>
    <w:rsid w:val="008D2068"/>
    <w:rsid w:val="008D4886"/>
    <w:rsid w:val="008E2579"/>
    <w:rsid w:val="009345CF"/>
    <w:rsid w:val="00963112"/>
    <w:rsid w:val="009B77EB"/>
    <w:rsid w:val="009D0CAF"/>
    <w:rsid w:val="00A03C55"/>
    <w:rsid w:val="00A26D15"/>
    <w:rsid w:val="00A51CE1"/>
    <w:rsid w:val="00A534BB"/>
    <w:rsid w:val="00A81537"/>
    <w:rsid w:val="00A86381"/>
    <w:rsid w:val="00AC37E8"/>
    <w:rsid w:val="00AF7168"/>
    <w:rsid w:val="00B03ABA"/>
    <w:rsid w:val="00B07324"/>
    <w:rsid w:val="00B14EFB"/>
    <w:rsid w:val="00B70976"/>
    <w:rsid w:val="00B74395"/>
    <w:rsid w:val="00B75E1A"/>
    <w:rsid w:val="00B77614"/>
    <w:rsid w:val="00B85029"/>
    <w:rsid w:val="00B97CED"/>
    <w:rsid w:val="00BA06EC"/>
    <w:rsid w:val="00BA2C38"/>
    <w:rsid w:val="00BD6D8F"/>
    <w:rsid w:val="00BE53A5"/>
    <w:rsid w:val="00BF48EC"/>
    <w:rsid w:val="00C223C3"/>
    <w:rsid w:val="00C226C5"/>
    <w:rsid w:val="00C40327"/>
    <w:rsid w:val="00C66B13"/>
    <w:rsid w:val="00CA7251"/>
    <w:rsid w:val="00D07516"/>
    <w:rsid w:val="00D20951"/>
    <w:rsid w:val="00D24777"/>
    <w:rsid w:val="00D357DD"/>
    <w:rsid w:val="00D61EF3"/>
    <w:rsid w:val="00D73916"/>
    <w:rsid w:val="00D91FFC"/>
    <w:rsid w:val="00DB3C1A"/>
    <w:rsid w:val="00DD699B"/>
    <w:rsid w:val="00E0302E"/>
    <w:rsid w:val="00E26686"/>
    <w:rsid w:val="00E71D97"/>
    <w:rsid w:val="00E76873"/>
    <w:rsid w:val="00E93209"/>
    <w:rsid w:val="00EB178F"/>
    <w:rsid w:val="00EB4BFE"/>
    <w:rsid w:val="00EC06BA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2BECA-2A6E-4A9B-BB6B-680B4490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atarschool.ru/media" TargetMode="External"/><Relationship Id="rId12" Type="http://schemas.openxmlformats.org/officeDocument/2006/relationships/hyperlink" Target="https://multiurok.ru/files/urok-ritoriki-v-4-klassie-na-tiemu-sravni-i-skazhi-pravila-sravnienii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www.youtube.com/watch?v=pQM7WypAO4g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hyperlink" Target="https://fb.ru/article/367298/povest-ekaterinyi-murashovoy-klass-korrektsii-kratkoe-soderjanie-i-osnovnaya-myisl-proizved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am.tata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2020-04-13T21:32:00Z</dcterms:created>
  <dcterms:modified xsi:type="dcterms:W3CDTF">2020-04-13T21:32:00Z</dcterms:modified>
</cp:coreProperties>
</file>